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2F" w:rsidRDefault="001D582F" w:rsidP="00E4091C">
      <w:pPr>
        <w:tabs>
          <w:tab w:val="left" w:pos="5315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1267DA">
        <w:rPr>
          <w:rFonts w:ascii="Times New Roman" w:hAnsi="Times New Roman"/>
          <w:sz w:val="24"/>
          <w:szCs w:val="24"/>
        </w:rPr>
        <w:object w:dxaOrig="3135" w:dyaOrig="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.25pt" o:ole="">
            <v:imagedata r:id="rId4" o:title=""/>
          </v:shape>
          <o:OLEObject Type="Embed" ProgID="PBrush" ShapeID="_x0000_i1025" DrawAspect="Content" ObjectID="_1600602333" r:id="rId5"/>
        </w:object>
      </w:r>
    </w:p>
    <w:p w:rsidR="001D582F" w:rsidRPr="001267DA" w:rsidRDefault="001D582F" w:rsidP="001D582F">
      <w:pPr>
        <w:tabs>
          <w:tab w:val="left" w:pos="5315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1D582F" w:rsidRPr="001267DA" w:rsidRDefault="001D582F" w:rsidP="001D582F">
      <w:pPr>
        <w:jc w:val="center"/>
        <w:rPr>
          <w:rFonts w:ascii="Times New Roman" w:hAnsi="Times New Roman"/>
          <w:sz w:val="24"/>
          <w:szCs w:val="24"/>
        </w:rPr>
      </w:pPr>
      <w:r w:rsidRPr="001267DA">
        <w:rPr>
          <w:rFonts w:ascii="Times New Roman" w:hAnsi="Times New Roman"/>
          <w:sz w:val="24"/>
          <w:szCs w:val="24"/>
        </w:rPr>
        <w:t>УКРАЇНА</w:t>
      </w:r>
    </w:p>
    <w:p w:rsidR="001D582F" w:rsidRPr="001267DA" w:rsidRDefault="001D582F" w:rsidP="001D58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МАЛОСТИДИНСЬКА</w:t>
      </w:r>
      <w:r w:rsidRPr="001267DA">
        <w:rPr>
          <w:rFonts w:ascii="Times New Roman" w:hAnsi="Times New Roman"/>
          <w:b/>
          <w:sz w:val="24"/>
          <w:szCs w:val="24"/>
        </w:rPr>
        <w:t xml:space="preserve"> СІЛЬСЬКА РАДА</w:t>
      </w:r>
    </w:p>
    <w:p w:rsidR="001D582F" w:rsidRPr="00CB564D" w:rsidRDefault="001D582F" w:rsidP="001D582F">
      <w:pPr>
        <w:jc w:val="center"/>
        <w:rPr>
          <w:rFonts w:ascii="Times New Roman" w:hAnsi="Times New Roman"/>
          <w:b/>
          <w:sz w:val="24"/>
          <w:szCs w:val="24"/>
        </w:rPr>
      </w:pPr>
      <w:r w:rsidRPr="001267DA">
        <w:rPr>
          <w:rFonts w:ascii="Times New Roman" w:hAnsi="Times New Roman"/>
          <w:b/>
          <w:sz w:val="24"/>
          <w:szCs w:val="24"/>
        </w:rPr>
        <w:t>КОСТОПІЛЬСЬКОГО РАЙОНУ РІВНЕНСЬКОЇ ОБЛАСТІ</w:t>
      </w:r>
    </w:p>
    <w:p w:rsidR="001D582F" w:rsidRPr="001267DA" w:rsidRDefault="001D582F" w:rsidP="001D582F">
      <w:pPr>
        <w:jc w:val="center"/>
        <w:rPr>
          <w:rFonts w:ascii="Times New Roman" w:hAnsi="Times New Roman"/>
          <w:b/>
          <w:sz w:val="24"/>
          <w:szCs w:val="24"/>
        </w:rPr>
      </w:pPr>
      <w:r w:rsidRPr="001267DA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С</w:t>
      </w:r>
      <w:r w:rsidRPr="001267DA">
        <w:rPr>
          <w:rFonts w:ascii="Times New Roman" w:hAnsi="Times New Roman"/>
          <w:b/>
          <w:sz w:val="24"/>
          <w:szCs w:val="24"/>
        </w:rPr>
        <w:t>ьоме скликання /</w:t>
      </w:r>
    </w:p>
    <w:p w:rsidR="001D582F" w:rsidRPr="001267DA" w:rsidRDefault="001D582F" w:rsidP="001D582F">
      <w:pPr>
        <w:pStyle w:val="a4"/>
        <w:spacing w:before="120" w:after="0"/>
        <w:rPr>
          <w:rFonts w:ascii="Times New Roman" w:hAnsi="Times New Roman"/>
          <w:b w:val="0"/>
          <w:noProof/>
          <w:sz w:val="24"/>
          <w:szCs w:val="24"/>
          <w:u w:val="single"/>
          <w:lang w:val="ru-RU"/>
        </w:rPr>
      </w:pPr>
      <w:r w:rsidRPr="001267DA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Код згідно з КОАТУУ </w:t>
      </w:r>
      <w:r>
        <w:rPr>
          <w:rFonts w:ascii="Times New Roman" w:hAnsi="Times New Roman"/>
          <w:b w:val="0"/>
          <w:noProof/>
          <w:sz w:val="24"/>
          <w:szCs w:val="24"/>
          <w:u w:val="single"/>
          <w:lang w:val="ru-RU"/>
        </w:rPr>
        <w:t>56234846</w:t>
      </w:r>
      <w:r w:rsidRPr="001267DA">
        <w:rPr>
          <w:rFonts w:ascii="Times New Roman" w:hAnsi="Times New Roman"/>
          <w:b w:val="0"/>
          <w:noProof/>
          <w:sz w:val="24"/>
          <w:szCs w:val="24"/>
          <w:u w:val="single"/>
          <w:lang w:val="ru-RU"/>
        </w:rPr>
        <w:t>00</w:t>
      </w:r>
    </w:p>
    <w:p w:rsidR="001D582F" w:rsidRPr="001267DA" w:rsidRDefault="001D582F" w:rsidP="001D58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582F" w:rsidRPr="001267DA" w:rsidRDefault="001D582F" w:rsidP="001D582F">
      <w:pPr>
        <w:jc w:val="center"/>
        <w:rPr>
          <w:rFonts w:ascii="Times New Roman" w:hAnsi="Times New Roman"/>
          <w:b/>
          <w:sz w:val="24"/>
          <w:szCs w:val="24"/>
        </w:rPr>
      </w:pPr>
      <w:r w:rsidRPr="001267DA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1267DA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1267DA">
        <w:rPr>
          <w:rFonts w:ascii="Times New Roman" w:hAnsi="Times New Roman"/>
          <w:b/>
          <w:sz w:val="24"/>
          <w:szCs w:val="24"/>
        </w:rPr>
        <w:t xml:space="preserve"> Я</w:t>
      </w:r>
    </w:p>
    <w:p w:rsidR="001D582F" w:rsidRPr="001267DA" w:rsidRDefault="001D582F" w:rsidP="001D582F">
      <w:pPr>
        <w:rPr>
          <w:b/>
          <w:sz w:val="24"/>
          <w:szCs w:val="24"/>
        </w:rPr>
      </w:pPr>
    </w:p>
    <w:p w:rsidR="001D582F" w:rsidRDefault="001D582F" w:rsidP="001D5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 липня 2018</w:t>
      </w:r>
      <w:r w:rsidRPr="001267DA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№169</w:t>
      </w:r>
    </w:p>
    <w:p w:rsidR="001D582F" w:rsidRPr="001267DA" w:rsidRDefault="001D582F" w:rsidP="001D582F">
      <w:pPr>
        <w:rPr>
          <w:rFonts w:ascii="Times New Roman" w:hAnsi="Times New Roman"/>
          <w:sz w:val="24"/>
          <w:szCs w:val="24"/>
        </w:rPr>
      </w:pPr>
    </w:p>
    <w:p w:rsidR="001D582F" w:rsidRPr="001267DA" w:rsidRDefault="001D582F" w:rsidP="001D582F">
      <w:pPr>
        <w:pStyle w:val="a4"/>
        <w:spacing w:before="0"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1267DA">
        <w:rPr>
          <w:rFonts w:ascii="Times New Roman" w:hAnsi="Times New Roman"/>
          <w:noProof/>
          <w:sz w:val="24"/>
          <w:szCs w:val="24"/>
        </w:rPr>
        <w:t>П</w:t>
      </w:r>
      <w:r w:rsidRPr="001267DA">
        <w:rPr>
          <w:rFonts w:ascii="Times New Roman" w:hAnsi="Times New Roman"/>
          <w:noProof/>
          <w:sz w:val="24"/>
          <w:szCs w:val="24"/>
          <w:lang w:val="ru-RU"/>
        </w:rPr>
        <w:t xml:space="preserve">ро встановлення ставок та пільг </w:t>
      </w:r>
    </w:p>
    <w:p w:rsidR="001D582F" w:rsidRPr="001267DA" w:rsidRDefault="001D582F" w:rsidP="001D582F">
      <w:pPr>
        <w:pStyle w:val="a4"/>
        <w:spacing w:before="0"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1267DA">
        <w:rPr>
          <w:rFonts w:ascii="Times New Roman" w:hAnsi="Times New Roman"/>
          <w:noProof/>
          <w:sz w:val="24"/>
          <w:szCs w:val="24"/>
          <w:lang w:val="ru-RU"/>
        </w:rPr>
        <w:t xml:space="preserve">із сплати податку на нерухоме майно, </w:t>
      </w:r>
    </w:p>
    <w:p w:rsidR="001D582F" w:rsidRPr="001267DA" w:rsidRDefault="001D582F" w:rsidP="001D582F">
      <w:pPr>
        <w:pStyle w:val="a4"/>
        <w:spacing w:before="0"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1267DA">
        <w:rPr>
          <w:rFonts w:ascii="Times New Roman" w:hAnsi="Times New Roman"/>
          <w:noProof/>
          <w:sz w:val="24"/>
          <w:szCs w:val="24"/>
          <w:lang w:val="ru-RU"/>
        </w:rPr>
        <w:t>відмінне від земельної ділянки,</w:t>
      </w:r>
    </w:p>
    <w:p w:rsidR="001D582F" w:rsidRDefault="001D582F" w:rsidP="001D582F">
      <w:pPr>
        <w:pStyle w:val="a4"/>
        <w:pBdr>
          <w:bottom w:val="single" w:sz="12" w:space="1" w:color="auto"/>
        </w:pBdr>
        <w:spacing w:before="0" w:after="12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1267DA">
        <w:rPr>
          <w:rFonts w:ascii="Times New Roman" w:hAnsi="Times New Roman"/>
          <w:noProof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noProof/>
          <w:sz w:val="24"/>
          <w:szCs w:val="24"/>
        </w:rPr>
        <w:t>2019</w:t>
      </w:r>
      <w:r w:rsidRPr="001267DA">
        <w:rPr>
          <w:rFonts w:ascii="Times New Roman" w:hAnsi="Times New Roman"/>
          <w:noProof/>
          <w:sz w:val="24"/>
          <w:szCs w:val="24"/>
          <w:lang w:val="ru-RU"/>
        </w:rPr>
        <w:t xml:space="preserve"> рік</w:t>
      </w:r>
    </w:p>
    <w:p w:rsidR="00E4091C" w:rsidRPr="00E4091C" w:rsidRDefault="00E4091C" w:rsidP="00E4091C">
      <w:pPr>
        <w:pStyle w:val="a3"/>
        <w:rPr>
          <w:lang w:val="ru-RU"/>
        </w:rPr>
      </w:pPr>
    </w:p>
    <w:p w:rsidR="001D582F" w:rsidRPr="00F750F1" w:rsidRDefault="001D582F" w:rsidP="001D582F">
      <w:pPr>
        <w:jc w:val="center"/>
        <w:rPr>
          <w:rFonts w:ascii="Times New Roman" w:hAnsi="Times New Roman"/>
          <w:noProof/>
          <w:sz w:val="24"/>
          <w:szCs w:val="24"/>
          <w:lang w:val="ru-RU" w:eastAsia="ar-SA"/>
        </w:rPr>
      </w:pPr>
    </w:p>
    <w:p w:rsidR="001D582F" w:rsidRPr="00F750F1" w:rsidRDefault="001D582F" w:rsidP="001D582F">
      <w:pPr>
        <w:pStyle w:val="a3"/>
        <w:jc w:val="both"/>
        <w:rPr>
          <w:rFonts w:ascii="Times New Roman" w:hAnsi="Times New Roman"/>
          <w:b/>
          <w:noProof/>
          <w:sz w:val="20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>Керуючися статтею 266 Податкового кодексу України, пунктом 24 частини першої статті 26 Закону України “Про місцеве самоврядування в Україні”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, Малостидинська сільська рада </w:t>
      </w:r>
    </w:p>
    <w:p w:rsidR="001D582F" w:rsidRPr="001267DA" w:rsidRDefault="001D582F" w:rsidP="001D582F">
      <w:pPr>
        <w:pStyle w:val="a3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1267DA">
        <w:rPr>
          <w:rFonts w:ascii="Times New Roman" w:hAnsi="Times New Roman"/>
          <w:b/>
          <w:noProof/>
          <w:sz w:val="24"/>
          <w:szCs w:val="24"/>
          <w:lang w:val="ru-RU"/>
        </w:rPr>
        <w:t>ВИРІШИЛА:</w:t>
      </w:r>
    </w:p>
    <w:p w:rsidR="001D582F" w:rsidRPr="00F750F1" w:rsidRDefault="001D582F" w:rsidP="001D582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1. Установити на території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Малостидинської сільської 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 ради:</w:t>
      </w:r>
    </w:p>
    <w:p w:rsidR="001D582F" w:rsidRPr="00F750F1" w:rsidRDefault="001D582F" w:rsidP="001D582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>1) ставки податку на нерухоме майно, відмінне від земельної ділянки, згідно з додатком 1;</w:t>
      </w:r>
    </w:p>
    <w:p w:rsidR="001D582F" w:rsidRPr="00F750F1" w:rsidRDefault="001D582F" w:rsidP="001D582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1D582F" w:rsidRPr="00F750F1" w:rsidRDefault="001D582F" w:rsidP="001D582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2. Оприлюднити рішення </w:t>
      </w:r>
      <w:r>
        <w:rPr>
          <w:rFonts w:ascii="Times New Roman" w:hAnsi="Times New Roman"/>
          <w:noProof/>
          <w:sz w:val="24"/>
          <w:szCs w:val="24"/>
          <w:lang w:val="ru-RU"/>
        </w:rPr>
        <w:t>на дошці оголошень сільської ради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 або в </w:t>
      </w:r>
      <w:r>
        <w:rPr>
          <w:rFonts w:ascii="Times New Roman" w:hAnsi="Times New Roman"/>
          <w:noProof/>
          <w:sz w:val="24"/>
          <w:szCs w:val="24"/>
          <w:lang w:val="ru-RU"/>
        </w:rPr>
        <w:t>мережі Інтернет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1D582F" w:rsidRPr="001267DA" w:rsidRDefault="001D582F" w:rsidP="001D582F">
      <w:pPr>
        <w:tabs>
          <w:tab w:val="left" w:pos="5315"/>
        </w:tabs>
        <w:spacing w:line="240" w:lineRule="atLeast"/>
        <w:rPr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3. Контроль за виконанням рішення покласти </w:t>
      </w:r>
      <w:r w:rsidRPr="00684868">
        <w:rPr>
          <w:color w:val="000000"/>
          <w:sz w:val="28"/>
          <w:szCs w:val="28"/>
        </w:rPr>
        <w:t xml:space="preserve"> </w:t>
      </w:r>
      <w:r w:rsidRPr="002F4F5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F4F5E">
        <w:rPr>
          <w:rFonts w:ascii="Times New Roman" w:hAnsi="Times New Roman"/>
          <w:sz w:val="24"/>
          <w:szCs w:val="24"/>
        </w:rPr>
        <w:t>постійну комісію сільської ради з питань бюджету</w:t>
      </w:r>
      <w:r w:rsidRPr="002F4F5E">
        <w:rPr>
          <w:rFonts w:ascii="Times New Roman" w:hAnsi="Times New Roman"/>
          <w:color w:val="000000"/>
          <w:sz w:val="24"/>
          <w:szCs w:val="24"/>
        </w:rPr>
        <w:t>, фінансі</w:t>
      </w:r>
      <w:proofErr w:type="gramStart"/>
      <w:r w:rsidRPr="002F4F5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F4F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F4F5E">
        <w:rPr>
          <w:rFonts w:ascii="Times New Roman" w:hAnsi="Times New Roman"/>
          <w:color w:val="000000"/>
          <w:sz w:val="24"/>
          <w:szCs w:val="24"/>
        </w:rPr>
        <w:t>та</w:t>
      </w:r>
      <w:proofErr w:type="gramEnd"/>
      <w:r w:rsidRPr="002F4F5E">
        <w:rPr>
          <w:rFonts w:ascii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/>
          <w:color w:val="000000"/>
          <w:sz w:val="24"/>
          <w:szCs w:val="24"/>
        </w:rPr>
        <w:t>аткової політики</w:t>
      </w:r>
      <w:r w:rsidRPr="002F4F5E">
        <w:rPr>
          <w:rFonts w:ascii="Times New Roman" w:hAnsi="Times New Roman"/>
          <w:color w:val="000000"/>
          <w:sz w:val="24"/>
          <w:szCs w:val="24"/>
        </w:rPr>
        <w:t>.</w:t>
      </w:r>
      <w:r w:rsidRPr="00684868">
        <w:rPr>
          <w:color w:val="000000"/>
          <w:sz w:val="28"/>
          <w:szCs w:val="28"/>
        </w:rPr>
        <w:t xml:space="preserve">    </w:t>
      </w:r>
    </w:p>
    <w:p w:rsidR="001D582F" w:rsidRPr="00F750F1" w:rsidRDefault="001D582F" w:rsidP="001D582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4. Рішення </w:t>
      </w:r>
      <w:r>
        <w:rPr>
          <w:rFonts w:ascii="Times New Roman" w:hAnsi="Times New Roman"/>
          <w:noProof/>
          <w:sz w:val="24"/>
          <w:szCs w:val="24"/>
          <w:lang w:val="ru-RU"/>
        </w:rPr>
        <w:t>від 22.12.2017 року №138 «Про встановлення податку на майно, відмінне від земельної ділянки»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 визнати </w:t>
      </w:r>
      <w:r>
        <w:rPr>
          <w:rFonts w:ascii="Times New Roman" w:hAnsi="Times New Roman"/>
          <w:noProof/>
          <w:sz w:val="24"/>
          <w:szCs w:val="24"/>
          <w:lang w:val="ru-RU"/>
        </w:rPr>
        <w:t>таким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, що </w:t>
      </w:r>
      <w:r>
        <w:rPr>
          <w:rFonts w:ascii="Times New Roman" w:hAnsi="Times New Roman"/>
          <w:noProof/>
          <w:sz w:val="24"/>
          <w:szCs w:val="24"/>
          <w:lang w:val="ru-RU"/>
        </w:rPr>
        <w:t>втратило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 чинність.</w:t>
      </w:r>
    </w:p>
    <w:p w:rsidR="001D582F" w:rsidRDefault="001D582F" w:rsidP="001D582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>5. Рішення набирає чинності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r w:rsidRPr="00F750F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>з</w:t>
      </w:r>
      <w:r w:rsidRPr="00F750F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01.01.2019 року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1D582F" w:rsidRPr="00F750F1" w:rsidRDefault="001D582F" w:rsidP="001D582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1D582F" w:rsidRPr="00F750F1" w:rsidRDefault="001D582F" w:rsidP="001D582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1D582F" w:rsidRDefault="001D582F" w:rsidP="001D582F">
      <w:r>
        <w:rPr>
          <w:rFonts w:ascii="Times New Roman" w:hAnsi="Times New Roman"/>
          <w:noProof/>
          <w:sz w:val="24"/>
          <w:szCs w:val="24"/>
        </w:rPr>
        <w:t xml:space="preserve">Сільський голова               </w:t>
      </w:r>
      <w:r w:rsidR="00E4091C">
        <w:rPr>
          <w:rFonts w:ascii="Times New Roman" w:hAnsi="Times New Roman"/>
          <w:noProof/>
          <w:sz w:val="24"/>
          <w:szCs w:val="24"/>
        </w:rPr>
        <w:t xml:space="preserve">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Л.А.Король</w:t>
      </w:r>
    </w:p>
    <w:p w:rsidR="00E17F48" w:rsidRDefault="00E17F48"/>
    <w:p w:rsidR="001D582F" w:rsidRDefault="001D582F"/>
    <w:p w:rsidR="001D582F" w:rsidRDefault="001D582F"/>
    <w:p w:rsidR="001D582F" w:rsidRDefault="001D582F"/>
    <w:p w:rsidR="001D582F" w:rsidRDefault="001D582F"/>
    <w:p w:rsidR="001D582F" w:rsidRDefault="001D582F"/>
    <w:p w:rsidR="001D582F" w:rsidRDefault="001D582F"/>
    <w:p w:rsidR="001D582F" w:rsidRDefault="001D582F"/>
    <w:p w:rsidR="001D582F" w:rsidRDefault="001D582F"/>
    <w:p w:rsidR="001D582F" w:rsidRPr="009C0DBB" w:rsidRDefault="001D582F" w:rsidP="001D582F">
      <w:pPr>
        <w:pStyle w:val="ShapkaDocumentu"/>
        <w:ind w:left="3544"/>
        <w:jc w:val="right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C0DBB">
        <w:rPr>
          <w:rFonts w:ascii="Times New Roman" w:hAnsi="Times New Roman"/>
          <w:sz w:val="24"/>
          <w:szCs w:val="24"/>
        </w:rPr>
        <w:br/>
        <w:t>до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0DBB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встановлення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ставок</w:t>
      </w:r>
      <w:r>
        <w:rPr>
          <w:rFonts w:ascii="Times New Roman" w:hAnsi="Times New Roman"/>
          <w:sz w:val="24"/>
          <w:szCs w:val="24"/>
        </w:rPr>
        <w:br/>
      </w:r>
      <w:r w:rsidRPr="009C0DBB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пільг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сплати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податку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нерухоме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майно,</w:t>
      </w:r>
      <w:r>
        <w:rPr>
          <w:rFonts w:ascii="Times New Roman" w:hAnsi="Times New Roman"/>
          <w:sz w:val="24"/>
          <w:szCs w:val="24"/>
        </w:rPr>
        <w:br/>
      </w:r>
      <w:r w:rsidRPr="009C0DBB">
        <w:rPr>
          <w:rFonts w:ascii="Times New Roman" w:hAnsi="Times New Roman"/>
          <w:sz w:val="24"/>
          <w:szCs w:val="24"/>
        </w:rPr>
        <w:t>відмінне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ділянки</w:t>
      </w:r>
    </w:p>
    <w:p w:rsidR="001D582F" w:rsidRDefault="001D582F" w:rsidP="001D582F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ЗАТВЕРДЖЕНО </w:t>
      </w:r>
    </w:p>
    <w:p w:rsidR="001D582F" w:rsidRPr="00DD0D2E" w:rsidRDefault="001D582F" w:rsidP="001D582F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DD0D2E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м сесії </w:t>
      </w:r>
      <w:proofErr w:type="spellStart"/>
      <w:r>
        <w:rPr>
          <w:rFonts w:ascii="Times New Roman" w:hAnsi="Times New Roman"/>
          <w:sz w:val="24"/>
          <w:szCs w:val="24"/>
        </w:rPr>
        <w:t>Малостидинської</w:t>
      </w:r>
      <w:proofErr w:type="spellEnd"/>
    </w:p>
    <w:p w:rsidR="001D582F" w:rsidRPr="00DD0D2E" w:rsidRDefault="001D582F" w:rsidP="001D582F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сільської</w:t>
      </w:r>
      <w:r w:rsidRPr="00DD0D2E">
        <w:rPr>
          <w:rFonts w:ascii="Times New Roman" w:hAnsi="Times New Roman"/>
          <w:sz w:val="24"/>
          <w:szCs w:val="24"/>
        </w:rPr>
        <w:t xml:space="preserve"> ради 7 скликання</w:t>
      </w:r>
    </w:p>
    <w:p w:rsidR="001D582F" w:rsidRPr="00DD0D2E" w:rsidRDefault="001D582F" w:rsidP="001D582F">
      <w:pPr>
        <w:pStyle w:val="a3"/>
        <w:tabs>
          <w:tab w:val="left" w:pos="6804"/>
        </w:tabs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 w:rsidRPr="00DD0D2E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12.07.2018</w:t>
      </w:r>
      <w:r w:rsidRPr="00DD0D2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169</w:t>
      </w:r>
    </w:p>
    <w:p w:rsidR="001D582F" w:rsidRPr="005F08B3" w:rsidRDefault="001D582F" w:rsidP="001D582F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1D582F" w:rsidRPr="005F08B3" w:rsidRDefault="001D582F" w:rsidP="001D582F">
      <w:pPr>
        <w:pStyle w:val="a4"/>
        <w:spacing w:before="0" w:after="0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СТАВКИ</w:t>
      </w:r>
      <w:r w:rsidRPr="005F08B3">
        <w:rPr>
          <w:rFonts w:ascii="Times New Roman" w:hAnsi="Times New Roman"/>
          <w:noProof/>
          <w:sz w:val="24"/>
          <w:szCs w:val="24"/>
          <w:vertAlign w:val="superscript"/>
        </w:rPr>
        <w:br/>
      </w:r>
      <w:r w:rsidRPr="005F08B3">
        <w:rPr>
          <w:rFonts w:ascii="Times New Roman" w:hAnsi="Times New Roman"/>
          <w:noProof/>
          <w:sz w:val="24"/>
          <w:szCs w:val="24"/>
        </w:rPr>
        <w:t>податку на нерухоме майно, відмінне від земельної ділянки</w:t>
      </w:r>
      <w:r w:rsidRPr="005F08B3">
        <w:rPr>
          <w:rFonts w:ascii="Times New Roman" w:hAnsi="Times New Roman"/>
          <w:noProof/>
          <w:sz w:val="24"/>
          <w:szCs w:val="24"/>
          <w:vertAlign w:val="superscript"/>
        </w:rPr>
        <w:t>1</w:t>
      </w:r>
    </w:p>
    <w:p w:rsidR="001D582F" w:rsidRPr="005F08B3" w:rsidRDefault="001D582F" w:rsidP="001D582F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Ставки встановлюються на 2019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рік та</w:t>
      </w:r>
      <w:r>
        <w:rPr>
          <w:rFonts w:ascii="Times New Roman" w:hAnsi="Times New Roman"/>
          <w:noProof/>
          <w:sz w:val="24"/>
          <w:szCs w:val="24"/>
        </w:rPr>
        <w:t xml:space="preserve"> вводяться в дію з 01 січня 2019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року.</w:t>
      </w:r>
    </w:p>
    <w:p w:rsidR="001D582F" w:rsidRPr="005F08B3" w:rsidRDefault="001D582F" w:rsidP="001D582F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p w:rsidR="001D582F" w:rsidRPr="005F08B3" w:rsidRDefault="001D582F" w:rsidP="001D582F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1D582F" w:rsidRPr="005F08B3" w:rsidRDefault="001D582F" w:rsidP="001D582F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6"/>
        <w:gridCol w:w="1547"/>
        <w:gridCol w:w="5117"/>
      </w:tblGrid>
      <w:tr w:rsidR="001D582F" w:rsidRPr="005F08B3" w:rsidTr="00FF1535">
        <w:tc>
          <w:tcPr>
            <w:tcW w:w="1418" w:type="dxa"/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134" w:type="dxa"/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1559" w:type="dxa"/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5387" w:type="dxa"/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1D582F" w:rsidRPr="005F08B3" w:rsidTr="00FF1535">
        <w:tc>
          <w:tcPr>
            <w:tcW w:w="1418" w:type="dxa"/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1134" w:type="dxa"/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1559" w:type="dxa"/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5623484600</w:t>
            </w:r>
          </w:p>
        </w:tc>
        <w:tc>
          <w:tcPr>
            <w:tcW w:w="5387" w:type="dxa"/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1D582F" w:rsidRPr="005F08B3" w:rsidRDefault="001D582F" w:rsidP="001D582F">
      <w:pPr>
        <w:widowControl w:val="0"/>
        <w:rPr>
          <w:rFonts w:ascii="Times New Roman" w:hAnsi="Times New Roman"/>
          <w:noProof/>
          <w:sz w:val="24"/>
          <w:szCs w:val="24"/>
        </w:rPr>
      </w:pPr>
    </w:p>
    <w:p w:rsidR="001D582F" w:rsidRPr="005F08B3" w:rsidRDefault="001D582F" w:rsidP="001D582F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16"/>
        <w:gridCol w:w="5972"/>
        <w:gridCol w:w="1299"/>
        <w:gridCol w:w="12"/>
        <w:gridCol w:w="60"/>
        <w:gridCol w:w="1285"/>
        <w:gridCol w:w="13"/>
        <w:gridCol w:w="54"/>
      </w:tblGrid>
      <w:tr w:rsidR="001D582F" w:rsidRPr="005F08B3" w:rsidTr="00FF1535">
        <w:trPr>
          <w:gridAfter w:val="1"/>
          <w:wAfter w:w="29" w:type="pct"/>
          <w:trHeight w:val="20"/>
          <w:tblHeader/>
        </w:trPr>
        <w:tc>
          <w:tcPr>
            <w:tcW w:w="3550" w:type="pct"/>
            <w:gridSpan w:val="2"/>
            <w:tcBorders>
              <w:bottom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Класифікація будівель та споруд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1" w:type="pct"/>
            <w:gridSpan w:val="5"/>
            <w:tcBorders>
              <w:bottom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08B3">
                <w:rPr>
                  <w:rFonts w:ascii="Times New Roman" w:hAnsi="Times New Roman"/>
                  <w:noProof/>
                  <w:sz w:val="24"/>
                  <w:szCs w:val="24"/>
                </w:rPr>
                <w:t>1 кв. метр</w:t>
              </w:r>
            </w:smartTag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F08B3">
              <w:rPr>
                <w:rFonts w:ascii="Times New Roman" w:hAnsi="Times New Roman"/>
                <w:i/>
                <w:noProof/>
                <w:sz w:val="24"/>
                <w:szCs w:val="24"/>
              </w:rPr>
              <w:t>(відсотків розміру мінімальної заробітної плати)</w:t>
            </w:r>
          </w:p>
        </w:tc>
      </w:tr>
      <w:tr w:rsidR="001D582F" w:rsidRPr="005F08B3" w:rsidTr="00FF1535">
        <w:trPr>
          <w:gridAfter w:val="1"/>
          <w:wAfter w:w="29" w:type="pct"/>
          <w:trHeight w:val="276"/>
          <w:tblHeader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для юридичних осіб</w:t>
            </w:r>
          </w:p>
        </w:tc>
        <w:tc>
          <w:tcPr>
            <w:tcW w:w="7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для фізичних осіб</w:t>
            </w:r>
          </w:p>
        </w:tc>
      </w:tr>
      <w:tr w:rsidR="001D582F" w:rsidRPr="005F08B3" w:rsidTr="00FF1535">
        <w:trPr>
          <w:gridAfter w:val="1"/>
          <w:wAfter w:w="29" w:type="pct"/>
          <w:trHeight w:val="276"/>
          <w:tblHeader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житлові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111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одноквартирні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1110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одноквартирні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двома та більше квартирами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двома квартирами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трьома та більше квартирами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113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Гуртожитки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нежитлові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Готелі, ресторани та подібні будівлі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готельні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Готелі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Мотелі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Кемпінги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Пансіонати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122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офісні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офісні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органів правосуддя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закордонних представництв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торговельні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торговельні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Торгові центри, універмаги, магазини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B476C8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B476C8" w:rsidRDefault="001D582F" w:rsidP="00FF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C8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B476C8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B476C8" w:rsidRDefault="001D582F" w:rsidP="00FF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C8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B476C8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B476C8" w:rsidRDefault="001D582F" w:rsidP="00FF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C8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B476C8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B476C8" w:rsidRDefault="001D582F" w:rsidP="00FF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C8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124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1241.1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1242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Гаражі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промислові та склади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промислові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чорної металургії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хімічної та нафтохімічної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легкої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харчової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медичної та мікробіологічної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Резервуари, силоси та склади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Силоси для зерна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1252.9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Склади та сховища інші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публічних виступів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Цирки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Музеї та бібліотеки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Музеї та художні галереї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Бібліотеки, книгосховища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Планетарії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архівів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1263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метеорологічних станцій, обсерваторій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Лікарні профільні, диспансери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Санаторії, профілакторії та центри функціональної реабілітації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Зали спортивні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1265.1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Тири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нежитлові інші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для тваринництва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для птахівництва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для зберігання зерна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силосні та сінажні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тепличного господарства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рибного господарства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лісівництва та звірівництва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сільськогосподарського призначення інші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Цвинтарі та крематорії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Пам’ятки історії та архітектури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інші, не класифіковані раніше</w:t>
            </w: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Казарми Збройних Сил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виправних закладів, в’язниць та слідчих ізоляторів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лазень та пралень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1D582F" w:rsidRPr="005F08B3" w:rsidTr="00FF1535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742046" w:rsidRDefault="001D582F" w:rsidP="00FF1535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F" w:rsidRPr="005F08B3" w:rsidRDefault="001D582F" w:rsidP="00FF15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1D582F" w:rsidRPr="005F08B3" w:rsidRDefault="001D582F" w:rsidP="001D582F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1D582F" w:rsidRPr="005F08B3" w:rsidRDefault="001D582F" w:rsidP="001D582F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1D582F" w:rsidRPr="005F08B3" w:rsidRDefault="001D582F" w:rsidP="001D582F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Секретар сільської ради</w: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                     Л.І.Хомич</w:t>
      </w:r>
    </w:p>
    <w:p w:rsidR="001D582F" w:rsidRPr="005F08B3" w:rsidRDefault="001D582F" w:rsidP="001D582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__________</w:t>
      </w:r>
    </w:p>
    <w:p w:rsidR="001D582F" w:rsidRPr="005F08B3" w:rsidRDefault="001D582F" w:rsidP="001D582F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1</w:t>
      </w:r>
      <w:r w:rsidRPr="005F08B3">
        <w:rPr>
          <w:rFonts w:ascii="Times New Roman" w:hAnsi="Times New Roman"/>
          <w:noProof/>
          <w:sz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1D582F" w:rsidRPr="005F08B3" w:rsidRDefault="001D582F" w:rsidP="001D582F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lastRenderedPageBreak/>
        <w:t>2</w:t>
      </w:r>
      <w:r w:rsidRPr="005F08B3">
        <w:rPr>
          <w:rFonts w:ascii="Times New Roman" w:hAnsi="Times New Roman"/>
          <w:noProof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1D582F" w:rsidRPr="005F08B3" w:rsidRDefault="001D582F" w:rsidP="001D582F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3</w:t>
      </w:r>
      <w:r w:rsidRPr="005F08B3">
        <w:rPr>
          <w:rFonts w:ascii="Times New Roman" w:hAnsi="Times New Roman"/>
          <w:noProof/>
          <w:sz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D582F" w:rsidRPr="005F08B3" w:rsidRDefault="001D582F" w:rsidP="001D582F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4</w:t>
      </w:r>
      <w:r w:rsidRPr="005F08B3">
        <w:rPr>
          <w:rFonts w:ascii="Times New Roman" w:hAnsi="Times New Roman"/>
          <w:noProof/>
          <w:sz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1D582F" w:rsidRPr="005F08B3" w:rsidRDefault="001D582F" w:rsidP="001D582F">
      <w:pPr>
        <w:pStyle w:val="a3"/>
        <w:spacing w:before="0"/>
        <w:jc w:val="both"/>
        <w:rPr>
          <w:rFonts w:ascii="Times New Roman" w:hAnsi="Times New Roman"/>
          <w:noProof/>
          <w:sz w:val="20"/>
          <w:vertAlign w:val="superscript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5</w:t>
      </w:r>
      <w:r w:rsidRPr="005F08B3">
        <w:rPr>
          <w:rFonts w:ascii="Times New Roman" w:hAnsi="Times New Roman"/>
          <w:noProof/>
          <w:sz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5F08B3">
        <w:rPr>
          <w:rFonts w:ascii="Times New Roman" w:hAnsi="Times New Roman"/>
          <w:noProof/>
          <w:sz w:val="20"/>
          <w:vertAlign w:val="superscript"/>
        </w:rPr>
        <w:t xml:space="preserve"> </w:t>
      </w:r>
    </w:p>
    <w:p w:rsidR="001D582F" w:rsidRDefault="001D582F"/>
    <w:sectPr w:rsidR="001D582F" w:rsidSect="00E1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582F"/>
    <w:rsid w:val="001D582F"/>
    <w:rsid w:val="007404B0"/>
    <w:rsid w:val="00E17F48"/>
    <w:rsid w:val="00E4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2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D582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D582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1D582F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1818</Words>
  <Characters>10368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2018-10-09T11:51:00Z</dcterms:created>
  <dcterms:modified xsi:type="dcterms:W3CDTF">2018-10-09T11:59:00Z</dcterms:modified>
</cp:coreProperties>
</file>